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CA" w:rsidRPr="007048BD" w:rsidRDefault="008645CA" w:rsidP="008645CA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8B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№1 заседания МО </w:t>
      </w:r>
    </w:p>
    <w:p w:rsidR="008645CA" w:rsidRPr="007048BD" w:rsidRDefault="008645CA" w:rsidP="008645CA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8BD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учителей русского языка и литературы от </w:t>
      </w:r>
      <w:r>
        <w:rPr>
          <w:rFonts w:ascii="Times New Roman" w:eastAsia="Times New Roman" w:hAnsi="Times New Roman" w:cs="Times New Roman"/>
          <w:sz w:val="28"/>
          <w:szCs w:val="28"/>
        </w:rPr>
        <w:t>26.08.2025</w:t>
      </w:r>
      <w:r w:rsidRPr="007048B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7048B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645CA" w:rsidRPr="007048BD" w:rsidRDefault="008645CA" w:rsidP="008645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48BD">
        <w:rPr>
          <w:rFonts w:ascii="Times New Roman" w:eastAsia="Calibri" w:hAnsi="Times New Roman" w:cs="Times New Roman"/>
          <w:sz w:val="24"/>
          <w:szCs w:val="24"/>
        </w:rPr>
        <w:t>Тема: «Планирование и организация методической работы учителей рус</w:t>
      </w:r>
      <w:r>
        <w:rPr>
          <w:rFonts w:ascii="Times New Roman" w:eastAsia="Calibri" w:hAnsi="Times New Roman" w:cs="Times New Roman"/>
          <w:sz w:val="24"/>
          <w:szCs w:val="24"/>
        </w:rPr>
        <w:t>ского языка и литературы на 2025-2026</w:t>
      </w:r>
      <w:r w:rsidRPr="007048BD">
        <w:rPr>
          <w:rFonts w:ascii="Times New Roman" w:eastAsia="Calibri" w:hAnsi="Times New Roman" w:cs="Times New Roman"/>
          <w:sz w:val="24"/>
          <w:szCs w:val="24"/>
        </w:rPr>
        <w:t xml:space="preserve"> учебный год»</w:t>
      </w:r>
    </w:p>
    <w:p w:rsidR="008645CA" w:rsidRDefault="008645CA" w:rsidP="00864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45CA" w:rsidRPr="009E37A4" w:rsidRDefault="008645CA" w:rsidP="008645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7A4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8645CA" w:rsidRPr="009E37A4" w:rsidRDefault="008645CA" w:rsidP="00864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7A4">
        <w:rPr>
          <w:rFonts w:ascii="Times New Roman" w:hAnsi="Times New Roman" w:cs="Times New Roman"/>
          <w:sz w:val="24"/>
          <w:szCs w:val="24"/>
        </w:rPr>
        <w:t>Долматова Е.А.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37A4">
        <w:rPr>
          <w:rFonts w:ascii="Times New Roman" w:hAnsi="Times New Roman" w:cs="Times New Roman"/>
          <w:sz w:val="24"/>
          <w:szCs w:val="24"/>
        </w:rPr>
        <w:t xml:space="preserve">,Князева Т.В., </w:t>
      </w:r>
      <w:proofErr w:type="spellStart"/>
      <w:r w:rsidRPr="009E37A4">
        <w:rPr>
          <w:rFonts w:ascii="Times New Roman" w:hAnsi="Times New Roman" w:cs="Times New Roman"/>
          <w:sz w:val="24"/>
          <w:szCs w:val="24"/>
        </w:rPr>
        <w:t>Нечайкина</w:t>
      </w:r>
      <w:proofErr w:type="spellEnd"/>
      <w:r w:rsidRPr="009E37A4">
        <w:rPr>
          <w:rFonts w:ascii="Times New Roman" w:hAnsi="Times New Roman" w:cs="Times New Roman"/>
          <w:sz w:val="24"/>
          <w:szCs w:val="24"/>
        </w:rPr>
        <w:t xml:space="preserve"> М.Н., </w:t>
      </w:r>
      <w:proofErr w:type="spellStart"/>
      <w:r w:rsidRPr="009E37A4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9E37A4">
        <w:rPr>
          <w:rFonts w:ascii="Times New Roman" w:hAnsi="Times New Roman" w:cs="Times New Roman"/>
          <w:sz w:val="24"/>
          <w:szCs w:val="24"/>
        </w:rPr>
        <w:t xml:space="preserve"> О.Н., </w:t>
      </w:r>
      <w:r>
        <w:rPr>
          <w:rFonts w:ascii="Times New Roman" w:hAnsi="Times New Roman" w:cs="Times New Roman"/>
          <w:sz w:val="24"/>
          <w:szCs w:val="24"/>
        </w:rPr>
        <w:t xml:space="preserve">Коваленко Г.П., </w:t>
      </w:r>
      <w:r w:rsidRPr="009E37A4">
        <w:rPr>
          <w:rFonts w:ascii="Times New Roman" w:hAnsi="Times New Roman" w:cs="Times New Roman"/>
          <w:sz w:val="24"/>
          <w:szCs w:val="24"/>
        </w:rPr>
        <w:t>Гаршина Ю.Е.</w:t>
      </w:r>
    </w:p>
    <w:p w:rsidR="008645CA" w:rsidRPr="007048BD" w:rsidRDefault="008645CA" w:rsidP="008645CA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8BD">
        <w:rPr>
          <w:rFonts w:ascii="Times New Roman" w:eastAsia="Times New Roman" w:hAnsi="Times New Roman" w:cs="Times New Roman"/>
          <w:b/>
          <w:sz w:val="28"/>
          <w:szCs w:val="28"/>
        </w:rPr>
        <w:t>Повестка дня</w:t>
      </w:r>
    </w:p>
    <w:p w:rsidR="008645CA" w:rsidRPr="002E30FF" w:rsidRDefault="008645CA" w:rsidP="008645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0FF">
        <w:rPr>
          <w:rFonts w:ascii="Times New Roman" w:hAnsi="Times New Roman" w:cs="Times New Roman"/>
          <w:b/>
          <w:sz w:val="24"/>
          <w:szCs w:val="24"/>
        </w:rPr>
        <w:t>«Планирование и организация методической работы учителей русского языка и литературы на 2025-2026 учебный год»</w:t>
      </w:r>
    </w:p>
    <w:p w:rsidR="008645CA" w:rsidRPr="008645CA" w:rsidRDefault="008645CA" w:rsidP="008645CA">
      <w:pPr>
        <w:numPr>
          <w:ilvl w:val="0"/>
          <w:numId w:val="2"/>
        </w:numPr>
        <w:spacing w:after="0" w:line="240" w:lineRule="auto"/>
        <w:ind w:left="3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 работы МО за 2024-2025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год. </w:t>
      </w:r>
      <w:r w:rsidRPr="008645CA">
        <w:rPr>
          <w:rFonts w:ascii="Times New Roman" w:eastAsia="Times New Roman" w:hAnsi="Times New Roman" w:cs="Times New Roman"/>
          <w:sz w:val="24"/>
          <w:szCs w:val="24"/>
        </w:rPr>
        <w:t>Корректировка и утверждение методической темы и плана работы МО учителей русского языка и литературы на 2025-2026 учебный год.</w:t>
      </w:r>
    </w:p>
    <w:p w:rsidR="008645CA" w:rsidRPr="002E30FF" w:rsidRDefault="008645CA" w:rsidP="008645CA">
      <w:pPr>
        <w:numPr>
          <w:ilvl w:val="0"/>
          <w:numId w:val="2"/>
        </w:numPr>
        <w:spacing w:after="0" w:line="240" w:lineRule="auto"/>
        <w:ind w:left="317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30FF">
        <w:rPr>
          <w:rFonts w:ascii="Times New Roman" w:eastAsia="Times New Roman" w:hAnsi="Times New Roman" w:cs="Times New Roman"/>
          <w:sz w:val="24"/>
          <w:szCs w:val="24"/>
        </w:rPr>
        <w:t>Рассмотрение и утверждение рабочих программ по русскому языку, литературе, факультативным курсам в 5-11 классах.</w:t>
      </w:r>
    </w:p>
    <w:p w:rsidR="008645CA" w:rsidRPr="002E30FF" w:rsidRDefault="008645CA" w:rsidP="008645CA">
      <w:pPr>
        <w:numPr>
          <w:ilvl w:val="0"/>
          <w:numId w:val="2"/>
        </w:numPr>
        <w:spacing w:after="0" w:line="240" w:lineRule="auto"/>
        <w:ind w:left="317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30FF">
        <w:rPr>
          <w:rFonts w:ascii="Times New Roman" w:eastAsia="Times New Roman" w:hAnsi="Times New Roman" w:cs="Times New Roman"/>
          <w:sz w:val="24"/>
          <w:szCs w:val="24"/>
        </w:rPr>
        <w:t>Анализ результатов ЕГЭ и ОГЭ по русскому языку за 2024 -2025 учебный год, анализ, планирование работы на 2025-2026 учебный год</w:t>
      </w:r>
    </w:p>
    <w:p w:rsidR="008645CA" w:rsidRPr="002E30FF" w:rsidRDefault="008645CA" w:rsidP="008645CA">
      <w:pPr>
        <w:numPr>
          <w:ilvl w:val="0"/>
          <w:numId w:val="2"/>
        </w:numPr>
        <w:spacing w:after="0" w:line="240" w:lineRule="auto"/>
        <w:ind w:left="317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30FF">
        <w:rPr>
          <w:rFonts w:ascii="Times New Roman" w:eastAsia="Times New Roman" w:hAnsi="Times New Roman" w:cs="Times New Roman"/>
          <w:sz w:val="24"/>
          <w:szCs w:val="24"/>
        </w:rPr>
        <w:t xml:space="preserve">Анализ результатов промежуточной аттестации в 5-8, 10 классах. </w:t>
      </w:r>
    </w:p>
    <w:p w:rsidR="008645CA" w:rsidRPr="002E30FF" w:rsidRDefault="00B17188" w:rsidP="008645CA">
      <w:pPr>
        <w:numPr>
          <w:ilvl w:val="0"/>
          <w:numId w:val="2"/>
        </w:numPr>
        <w:spacing w:after="0" w:line="240" w:lineRule="auto"/>
        <w:ind w:left="317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30FF">
        <w:rPr>
          <w:rFonts w:ascii="Times New Roman" w:eastAsia="Times New Roman" w:hAnsi="Times New Roman" w:cs="Times New Roman"/>
          <w:sz w:val="24"/>
          <w:szCs w:val="24"/>
        </w:rPr>
        <w:t xml:space="preserve">Утверждение графика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открытых уроков. </w:t>
      </w:r>
      <w:r w:rsidR="008645CA" w:rsidRPr="002E30FF">
        <w:rPr>
          <w:rFonts w:ascii="Times New Roman" w:eastAsia="Times New Roman" w:hAnsi="Times New Roman" w:cs="Times New Roman"/>
          <w:sz w:val="24"/>
          <w:szCs w:val="24"/>
        </w:rPr>
        <w:t>Утверждение графика проведения предметной недели. Утверждение плана предметной недели русского языка и литературы.</w:t>
      </w:r>
    </w:p>
    <w:p w:rsidR="008645CA" w:rsidRPr="002E30FF" w:rsidRDefault="008645CA" w:rsidP="008645CA">
      <w:pPr>
        <w:numPr>
          <w:ilvl w:val="0"/>
          <w:numId w:val="2"/>
        </w:numPr>
        <w:spacing w:after="0" w:line="240" w:lineRule="auto"/>
        <w:ind w:left="317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30FF">
        <w:rPr>
          <w:rFonts w:ascii="Times New Roman" w:eastAsia="Times New Roman" w:hAnsi="Times New Roman" w:cs="Times New Roman"/>
          <w:sz w:val="24"/>
          <w:szCs w:val="24"/>
        </w:rPr>
        <w:t>Планирование работы по самообразованию</w:t>
      </w:r>
      <w:r w:rsidR="00136C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45CA" w:rsidRPr="002E30FF" w:rsidRDefault="008645CA" w:rsidP="008645CA">
      <w:pPr>
        <w:numPr>
          <w:ilvl w:val="0"/>
          <w:numId w:val="2"/>
        </w:numPr>
        <w:spacing w:after="0" w:line="240" w:lineRule="auto"/>
        <w:ind w:left="317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30FF">
        <w:rPr>
          <w:rFonts w:ascii="Times New Roman" w:eastAsia="Times New Roman" w:hAnsi="Times New Roman" w:cs="Times New Roman"/>
          <w:sz w:val="24"/>
          <w:szCs w:val="24"/>
        </w:rPr>
        <w:t>Рассмотрение и утверждение контрольно-измерительных материалов для проведения входного контроля по русскому языку.</w:t>
      </w:r>
    </w:p>
    <w:p w:rsidR="008645CA" w:rsidRPr="002E30FF" w:rsidRDefault="008645CA" w:rsidP="008645CA">
      <w:pPr>
        <w:numPr>
          <w:ilvl w:val="0"/>
          <w:numId w:val="2"/>
        </w:numPr>
        <w:spacing w:after="0" w:line="240" w:lineRule="auto"/>
        <w:ind w:left="317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30FF">
        <w:rPr>
          <w:rFonts w:ascii="Times New Roman" w:eastAsia="Times New Roman" w:hAnsi="Times New Roman" w:cs="Times New Roman"/>
          <w:sz w:val="24"/>
          <w:szCs w:val="24"/>
        </w:rPr>
        <w:t xml:space="preserve">Изучение нормативной базы по организации школьного этапа Всероссийской олимпиады школьников, Всероссийского конкурса сочинений и других олимпиад и конкурсов по русскому языку и литературе согласно плану работы с одаренными детьми. </w:t>
      </w:r>
    </w:p>
    <w:p w:rsidR="008645CA" w:rsidRPr="002E30FF" w:rsidRDefault="008645CA" w:rsidP="008645CA">
      <w:pPr>
        <w:spacing w:after="0" w:line="240" w:lineRule="auto"/>
        <w:ind w:left="317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30FF">
        <w:rPr>
          <w:rFonts w:ascii="Times New Roman" w:eastAsia="Times New Roman" w:hAnsi="Times New Roman" w:cs="Times New Roman"/>
          <w:sz w:val="24"/>
          <w:szCs w:val="24"/>
        </w:rPr>
        <w:t>10. Обсуждение заседания ГПС учителей русского языка и литературы на 2025-2026 учебный год.</w:t>
      </w:r>
    </w:p>
    <w:p w:rsidR="008645CA" w:rsidRPr="002E30FF" w:rsidRDefault="008645CA" w:rsidP="008645CA">
      <w:pPr>
        <w:spacing w:after="0" w:line="240" w:lineRule="auto"/>
        <w:ind w:left="317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30FF">
        <w:rPr>
          <w:rFonts w:ascii="Times New Roman" w:eastAsia="Times New Roman" w:hAnsi="Times New Roman" w:cs="Times New Roman"/>
          <w:sz w:val="24"/>
          <w:szCs w:val="24"/>
        </w:rPr>
        <w:t>11.Закрепление наставничества.</w:t>
      </w:r>
    </w:p>
    <w:p w:rsidR="008645CA" w:rsidRPr="002E30FF" w:rsidRDefault="008645CA" w:rsidP="008645C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30FF">
        <w:rPr>
          <w:rFonts w:ascii="Times New Roman" w:eastAsia="Times New Roman" w:hAnsi="Times New Roman" w:cs="Times New Roman"/>
          <w:sz w:val="24"/>
          <w:szCs w:val="24"/>
        </w:rPr>
        <w:t>12. Методическое занятие «</w:t>
      </w:r>
      <w:r w:rsidRPr="002E30FF">
        <w:rPr>
          <w:rFonts w:ascii="Times New Roman" w:hAnsi="Times New Roman" w:cs="Times New Roman"/>
        </w:rPr>
        <w:t>Система практико-ориентированных интеллектуально-творческих заданий как способ формирования финансовой грамотности на уроках русского языка и литературы</w:t>
      </w:r>
      <w:r w:rsidRPr="002E30F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645CA" w:rsidRPr="009E37A4" w:rsidRDefault="008645CA" w:rsidP="008645C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37A4">
        <w:rPr>
          <w:rFonts w:ascii="Times New Roman" w:hAnsi="Times New Roman" w:cs="Times New Roman"/>
          <w:sz w:val="24"/>
          <w:szCs w:val="24"/>
        </w:rPr>
        <w:t>Ход заседания:</w:t>
      </w:r>
    </w:p>
    <w:p w:rsidR="008645CA" w:rsidRPr="009E37A4" w:rsidRDefault="008645CA" w:rsidP="00864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7A4">
        <w:rPr>
          <w:rFonts w:ascii="Times New Roman" w:hAnsi="Times New Roman" w:cs="Times New Roman"/>
          <w:sz w:val="24"/>
          <w:szCs w:val="24"/>
        </w:rPr>
        <w:t>1.Анализ работы учителей русского языка и литературы сделала руководитель МО Князева Т.В.   Анализируя работу МО, Князева Т.В.  отметила,  что за прошедший год учащиеся занимали призовые места на предметных олимпиадах  школьного   и муниципального тура,  имели призовые места районного уровня в конкурсе чтецо</w:t>
      </w:r>
      <w:proofErr w:type="gramStart"/>
      <w:r w:rsidRPr="009E37A4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9E37A4">
        <w:rPr>
          <w:rFonts w:ascii="Times New Roman" w:hAnsi="Times New Roman" w:cs="Times New Roman"/>
          <w:sz w:val="24"/>
          <w:szCs w:val="24"/>
        </w:rPr>
        <w:t>учитель Князева Т.В., Долматова Е.А.), тематических конкурсах, активно участвовали в мероприятиях, проводимых в рамках предметных недель, учащиеся успешно сдали экзамены в форме ЕГЭ (Князева Т.В.). Члены  МО обсудили результаты итоговой аттестации выпускников. Наметили цели, задачи и план работы по данному вопросу на новый учебный год.</w:t>
      </w:r>
    </w:p>
    <w:p w:rsidR="00334FC4" w:rsidRDefault="008645CA" w:rsidP="00864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34FC4" w:rsidRPr="00334FC4">
        <w:rPr>
          <w:rFonts w:ascii="Times New Roman" w:hAnsi="Times New Roman" w:cs="Times New Roman"/>
          <w:sz w:val="24"/>
          <w:szCs w:val="24"/>
        </w:rPr>
        <w:t xml:space="preserve"> </w:t>
      </w:r>
      <w:r w:rsidR="00334FC4" w:rsidRPr="009E37A4">
        <w:rPr>
          <w:rFonts w:ascii="Times New Roman" w:hAnsi="Times New Roman" w:cs="Times New Roman"/>
          <w:sz w:val="24"/>
          <w:szCs w:val="24"/>
        </w:rPr>
        <w:t xml:space="preserve">Рассмотрены  и согласованы рабочие программы по  русскому языку и литературе по УМК: </w:t>
      </w:r>
      <w:proofErr w:type="gramStart"/>
      <w:r w:rsidR="00334FC4" w:rsidRPr="009E37A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34FC4" w:rsidRPr="009E37A4">
        <w:rPr>
          <w:rFonts w:ascii="Times New Roman" w:hAnsi="Times New Roman" w:cs="Times New Roman"/>
          <w:sz w:val="24"/>
          <w:szCs w:val="24"/>
        </w:rPr>
        <w:t xml:space="preserve">5-9 классы: русский язык ФГОС ООО- Баранов М.Т., </w:t>
      </w:r>
      <w:proofErr w:type="spellStart"/>
      <w:r w:rsidR="00334FC4" w:rsidRPr="009E37A4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="00334FC4" w:rsidRPr="009E37A4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="00334FC4" w:rsidRPr="009E37A4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="00334FC4" w:rsidRPr="009E37A4">
        <w:rPr>
          <w:rFonts w:ascii="Times New Roman" w:hAnsi="Times New Roman" w:cs="Times New Roman"/>
          <w:sz w:val="24"/>
          <w:szCs w:val="24"/>
        </w:rPr>
        <w:t xml:space="preserve"> Л.А. , 10-11 </w:t>
      </w:r>
      <w:proofErr w:type="spellStart"/>
      <w:r w:rsidR="00334FC4" w:rsidRPr="009E37A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34FC4" w:rsidRPr="009E37A4">
        <w:rPr>
          <w:rFonts w:ascii="Times New Roman" w:hAnsi="Times New Roman" w:cs="Times New Roman"/>
          <w:sz w:val="24"/>
          <w:szCs w:val="24"/>
        </w:rPr>
        <w:t xml:space="preserve">.- </w:t>
      </w:r>
      <w:proofErr w:type="spellStart"/>
      <w:r w:rsidR="00334FC4" w:rsidRPr="009E37A4">
        <w:rPr>
          <w:rFonts w:ascii="Times New Roman" w:hAnsi="Times New Roman" w:cs="Times New Roman"/>
          <w:sz w:val="24"/>
          <w:szCs w:val="24"/>
        </w:rPr>
        <w:t>Н.Г.Гольцова</w:t>
      </w:r>
      <w:proofErr w:type="spellEnd"/>
      <w:r w:rsidR="00334FC4" w:rsidRPr="009E37A4">
        <w:rPr>
          <w:rFonts w:ascii="Times New Roman" w:hAnsi="Times New Roman" w:cs="Times New Roman"/>
          <w:sz w:val="24"/>
          <w:szCs w:val="24"/>
        </w:rPr>
        <w:t xml:space="preserve">; 5-9 классы литература ФГОС ООО -  </w:t>
      </w:r>
      <w:r w:rsidR="00334FC4" w:rsidRPr="009E37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В.Я. </w:t>
      </w:r>
      <w:r w:rsidR="00334FC4" w:rsidRPr="009E37A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Коровина, В.П. Журавлев, В.И. Коровин, 10-11 </w:t>
      </w:r>
      <w:proofErr w:type="spellStart"/>
      <w:r w:rsidR="00334FC4" w:rsidRPr="009E37A4">
        <w:rPr>
          <w:rFonts w:ascii="Times New Roman" w:hAnsi="Times New Roman" w:cs="Times New Roman"/>
          <w:sz w:val="24"/>
          <w:szCs w:val="24"/>
          <w:shd w:val="clear" w:color="auto" w:fill="FFFFFF"/>
        </w:rPr>
        <w:t>кл</w:t>
      </w:r>
      <w:proofErr w:type="spellEnd"/>
      <w:r w:rsidR="00334FC4" w:rsidRPr="009E37A4">
        <w:rPr>
          <w:rFonts w:ascii="Times New Roman" w:hAnsi="Times New Roman" w:cs="Times New Roman"/>
          <w:sz w:val="24"/>
          <w:szCs w:val="24"/>
          <w:shd w:val="clear" w:color="auto" w:fill="FFFFFF"/>
        </w:rPr>
        <w:t>.-</w:t>
      </w:r>
      <w:r w:rsidR="00334FC4" w:rsidRPr="009E37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4FC4" w:rsidRPr="009E37A4">
        <w:rPr>
          <w:rFonts w:ascii="Times New Roman" w:hAnsi="Times New Roman" w:cs="Times New Roman"/>
          <w:sz w:val="24"/>
          <w:szCs w:val="24"/>
        </w:rPr>
        <w:t xml:space="preserve">Зинин </w:t>
      </w:r>
      <w:proofErr w:type="spellStart"/>
      <w:r w:rsidR="00334FC4" w:rsidRPr="009E37A4">
        <w:rPr>
          <w:rFonts w:ascii="Times New Roman" w:hAnsi="Times New Roman" w:cs="Times New Roman"/>
          <w:sz w:val="24"/>
          <w:szCs w:val="24"/>
        </w:rPr>
        <w:t>С.А.,Сахаров</w:t>
      </w:r>
      <w:proofErr w:type="spellEnd"/>
      <w:r w:rsidR="00334FC4" w:rsidRPr="009E3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FC4" w:rsidRPr="009E37A4">
        <w:rPr>
          <w:rFonts w:ascii="Times New Roman" w:hAnsi="Times New Roman" w:cs="Times New Roman"/>
          <w:sz w:val="24"/>
          <w:szCs w:val="24"/>
        </w:rPr>
        <w:t>В.И.Чалмаев</w:t>
      </w:r>
      <w:proofErr w:type="spellEnd"/>
      <w:r w:rsidR="00334FC4" w:rsidRPr="009E37A4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proofErr w:type="gramEnd"/>
      <w:r w:rsidR="00334FC4" w:rsidRPr="009E37A4">
        <w:rPr>
          <w:rFonts w:ascii="Times New Roman" w:hAnsi="Times New Roman" w:cs="Times New Roman"/>
          <w:sz w:val="24"/>
          <w:szCs w:val="24"/>
        </w:rPr>
        <w:t xml:space="preserve"> Утвердили  рабочие  программы  по рус</w:t>
      </w:r>
      <w:r w:rsidR="00334FC4">
        <w:rPr>
          <w:rFonts w:ascii="Times New Roman" w:hAnsi="Times New Roman" w:cs="Times New Roman"/>
          <w:sz w:val="24"/>
          <w:szCs w:val="24"/>
        </w:rPr>
        <w:t xml:space="preserve">скому языку и литературе на 2025-2026 </w:t>
      </w:r>
      <w:r w:rsidR="00334FC4" w:rsidRPr="009E37A4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34FC4" w:rsidRPr="009E37A4" w:rsidRDefault="00334FC4" w:rsidP="00864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645CA">
        <w:rPr>
          <w:rFonts w:ascii="Times New Roman" w:hAnsi="Times New Roman" w:cs="Times New Roman"/>
          <w:sz w:val="24"/>
          <w:szCs w:val="24"/>
        </w:rPr>
        <w:t>Анализ результатов ОГЭ, ЕГЭ,  ВПР -25</w:t>
      </w:r>
      <w:r w:rsidR="008645CA" w:rsidRPr="009E37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45CA" w:rsidRPr="009E37A4">
        <w:rPr>
          <w:rFonts w:ascii="Times New Roman" w:hAnsi="Times New Roman" w:cs="Times New Roman"/>
          <w:sz w:val="24"/>
          <w:szCs w:val="24"/>
        </w:rPr>
        <w:t>провела руководитель МО Князева Т.В. Она обратила</w:t>
      </w:r>
      <w:proofErr w:type="gramEnd"/>
      <w:r w:rsidR="008645CA" w:rsidRPr="009E37A4">
        <w:rPr>
          <w:rFonts w:ascii="Times New Roman" w:hAnsi="Times New Roman" w:cs="Times New Roman"/>
          <w:sz w:val="24"/>
          <w:szCs w:val="24"/>
        </w:rPr>
        <w:t xml:space="preserve"> внимания на  повышение качества обучения по русскому языку. Члены МО обсудили новые подходы и особенности по</w:t>
      </w:r>
      <w:r w:rsidR="008645CA">
        <w:rPr>
          <w:rFonts w:ascii="Times New Roman" w:hAnsi="Times New Roman" w:cs="Times New Roman"/>
          <w:sz w:val="24"/>
          <w:szCs w:val="24"/>
        </w:rPr>
        <w:t>дготовки и проведения ГИА, ВПР в 2025-2026</w:t>
      </w:r>
      <w:r w:rsidR="008645CA" w:rsidRPr="009E37A4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8645CA" w:rsidRPr="009E37A4" w:rsidRDefault="008645CA" w:rsidP="00864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7A4">
        <w:rPr>
          <w:rFonts w:ascii="Times New Roman" w:hAnsi="Times New Roman" w:cs="Times New Roman"/>
          <w:sz w:val="24"/>
          <w:szCs w:val="24"/>
        </w:rPr>
        <w:t>4.Руководитель МО Князева Т.В. познакомила с план</w:t>
      </w:r>
      <w:r w:rsidR="00334FC4">
        <w:rPr>
          <w:rFonts w:ascii="Times New Roman" w:hAnsi="Times New Roman" w:cs="Times New Roman"/>
          <w:sz w:val="24"/>
          <w:szCs w:val="24"/>
        </w:rPr>
        <w:t>ом работы на 2025</w:t>
      </w:r>
      <w:r>
        <w:rPr>
          <w:rFonts w:ascii="Times New Roman" w:hAnsi="Times New Roman" w:cs="Times New Roman"/>
          <w:sz w:val="24"/>
          <w:szCs w:val="24"/>
        </w:rPr>
        <w:t>-2</w:t>
      </w:r>
      <w:r w:rsidR="00334FC4">
        <w:rPr>
          <w:rFonts w:ascii="Times New Roman" w:hAnsi="Times New Roman" w:cs="Times New Roman"/>
          <w:sz w:val="24"/>
          <w:szCs w:val="24"/>
        </w:rPr>
        <w:t>026</w:t>
      </w:r>
      <w:r w:rsidRPr="009E37A4">
        <w:rPr>
          <w:rFonts w:ascii="Times New Roman" w:hAnsi="Times New Roman" w:cs="Times New Roman"/>
          <w:sz w:val="24"/>
          <w:szCs w:val="24"/>
        </w:rPr>
        <w:t xml:space="preserve">  учебный год. Все члены МО проголосовали за утверждение плана МО.</w:t>
      </w:r>
    </w:p>
    <w:p w:rsidR="008645CA" w:rsidRPr="009E37A4" w:rsidRDefault="008645CA" w:rsidP="00864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7A4">
        <w:rPr>
          <w:rFonts w:ascii="Times New Roman" w:hAnsi="Times New Roman" w:cs="Times New Roman"/>
          <w:sz w:val="24"/>
          <w:szCs w:val="24"/>
        </w:rPr>
        <w:t>5.</w:t>
      </w:r>
      <w:r w:rsidR="00B17188">
        <w:rPr>
          <w:rFonts w:ascii="Times New Roman" w:hAnsi="Times New Roman" w:cs="Times New Roman"/>
          <w:sz w:val="24"/>
          <w:szCs w:val="24"/>
        </w:rPr>
        <w:t xml:space="preserve"> </w:t>
      </w:r>
      <w:r w:rsidRPr="009E37A4">
        <w:rPr>
          <w:rFonts w:ascii="Times New Roman" w:hAnsi="Times New Roman" w:cs="Times New Roman"/>
          <w:sz w:val="24"/>
          <w:szCs w:val="24"/>
        </w:rPr>
        <w:t>Утвердили график проведен</w:t>
      </w:r>
      <w:r w:rsidR="00B17188">
        <w:rPr>
          <w:rFonts w:ascii="Times New Roman" w:hAnsi="Times New Roman" w:cs="Times New Roman"/>
          <w:sz w:val="24"/>
          <w:szCs w:val="24"/>
        </w:rPr>
        <w:t>ия открытых уроков по четвертям и план проведения предметной недели.</w:t>
      </w:r>
    </w:p>
    <w:p w:rsidR="008645CA" w:rsidRPr="009E37A4" w:rsidRDefault="008645CA" w:rsidP="00864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7A4">
        <w:rPr>
          <w:rFonts w:ascii="Times New Roman" w:hAnsi="Times New Roman" w:cs="Times New Roman"/>
          <w:sz w:val="24"/>
          <w:szCs w:val="24"/>
        </w:rPr>
        <w:t xml:space="preserve">8.По организации и подготовке к всероссийской олимпиады школьников по предметам гуманитарного цикла </w:t>
      </w:r>
      <w:proofErr w:type="gramStart"/>
      <w:r w:rsidRPr="009E37A4">
        <w:rPr>
          <w:rFonts w:ascii="Times New Roman" w:hAnsi="Times New Roman" w:cs="Times New Roman"/>
          <w:sz w:val="24"/>
          <w:szCs w:val="24"/>
        </w:rPr>
        <w:t>выступила Долматова Е.А.  Составлена</w:t>
      </w:r>
      <w:proofErr w:type="gramEnd"/>
      <w:r w:rsidRPr="009E37A4">
        <w:rPr>
          <w:rFonts w:ascii="Times New Roman" w:hAnsi="Times New Roman" w:cs="Times New Roman"/>
          <w:sz w:val="24"/>
          <w:szCs w:val="24"/>
        </w:rPr>
        <w:t xml:space="preserve"> заявка на проведение школьного этапа всероссийской олимпиады по русскому языку и литературе. Обсудили технологию подготовки к олимпиадным заданиям, поделились новинками периодической  печати по вопросу типовых заданий для проведения олимпиад.</w:t>
      </w:r>
    </w:p>
    <w:p w:rsidR="008645CA" w:rsidRPr="009E37A4" w:rsidRDefault="008645CA" w:rsidP="00864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7A4">
        <w:rPr>
          <w:rFonts w:ascii="Times New Roman" w:hAnsi="Times New Roman" w:cs="Times New Roman"/>
          <w:sz w:val="24"/>
          <w:szCs w:val="24"/>
        </w:rPr>
        <w:t>Решение:</w:t>
      </w:r>
    </w:p>
    <w:p w:rsidR="008645CA" w:rsidRPr="009E37A4" w:rsidRDefault="008645CA" w:rsidP="008645C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37A4">
        <w:rPr>
          <w:rFonts w:ascii="Times New Roman" w:hAnsi="Times New Roman"/>
          <w:sz w:val="24"/>
          <w:szCs w:val="24"/>
        </w:rPr>
        <w:t>Считать работу МО учителей рус</w:t>
      </w:r>
      <w:r w:rsidR="00136C0E">
        <w:rPr>
          <w:rFonts w:ascii="Times New Roman" w:hAnsi="Times New Roman"/>
          <w:sz w:val="24"/>
          <w:szCs w:val="24"/>
        </w:rPr>
        <w:t>ского языка и литературы за 2024-2025</w:t>
      </w:r>
      <w:r w:rsidRPr="009E3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7A4">
        <w:rPr>
          <w:rFonts w:ascii="Times New Roman" w:hAnsi="Times New Roman"/>
          <w:sz w:val="24"/>
          <w:szCs w:val="24"/>
        </w:rPr>
        <w:t>уч</w:t>
      </w:r>
      <w:proofErr w:type="spellEnd"/>
      <w:r w:rsidRPr="009E37A4">
        <w:rPr>
          <w:rFonts w:ascii="Times New Roman" w:hAnsi="Times New Roman"/>
          <w:sz w:val="24"/>
          <w:szCs w:val="24"/>
        </w:rPr>
        <w:t xml:space="preserve"> год удовлетворительно</w:t>
      </w:r>
      <w:r w:rsidR="00136C0E">
        <w:rPr>
          <w:rFonts w:ascii="Times New Roman" w:hAnsi="Times New Roman"/>
          <w:sz w:val="24"/>
          <w:szCs w:val="24"/>
        </w:rPr>
        <w:t>й, утвердить план работы на 2025-2026</w:t>
      </w:r>
      <w:r w:rsidRPr="009E37A4">
        <w:rPr>
          <w:rFonts w:ascii="Times New Roman" w:hAnsi="Times New Roman"/>
          <w:sz w:val="24"/>
          <w:szCs w:val="24"/>
        </w:rPr>
        <w:t xml:space="preserve"> учебный год.</w:t>
      </w:r>
    </w:p>
    <w:p w:rsidR="008645CA" w:rsidRPr="009E37A4" w:rsidRDefault="008645CA" w:rsidP="008645C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37A4">
        <w:rPr>
          <w:rFonts w:ascii="Times New Roman" w:hAnsi="Times New Roman"/>
          <w:sz w:val="24"/>
          <w:szCs w:val="24"/>
        </w:rPr>
        <w:t xml:space="preserve">Оставить руководителем МО учителей русского языка и литературы Князеву Т.В. </w:t>
      </w:r>
    </w:p>
    <w:p w:rsidR="008645CA" w:rsidRPr="009E37A4" w:rsidRDefault="008645CA" w:rsidP="008645C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37A4">
        <w:rPr>
          <w:rFonts w:ascii="Times New Roman" w:hAnsi="Times New Roman"/>
          <w:sz w:val="24"/>
          <w:szCs w:val="24"/>
        </w:rPr>
        <w:t>Принять рабочие программы по русс</w:t>
      </w:r>
      <w:r w:rsidR="00136C0E">
        <w:rPr>
          <w:rFonts w:ascii="Times New Roman" w:hAnsi="Times New Roman"/>
          <w:sz w:val="24"/>
          <w:szCs w:val="24"/>
        </w:rPr>
        <w:t>кому языку и литературе  на 2025-2026</w:t>
      </w:r>
      <w:r w:rsidRPr="009E37A4">
        <w:rPr>
          <w:rFonts w:ascii="Times New Roman" w:hAnsi="Times New Roman"/>
          <w:sz w:val="24"/>
          <w:szCs w:val="24"/>
        </w:rPr>
        <w:t xml:space="preserve"> учебный год.</w:t>
      </w:r>
    </w:p>
    <w:p w:rsidR="008645CA" w:rsidRPr="009E37A4" w:rsidRDefault="008645CA" w:rsidP="008645C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37A4">
        <w:rPr>
          <w:rFonts w:ascii="Times New Roman" w:hAnsi="Times New Roman"/>
          <w:sz w:val="24"/>
          <w:szCs w:val="24"/>
        </w:rPr>
        <w:t xml:space="preserve"> Утвердить график открытых уроков по четвертям: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9"/>
        <w:gridCol w:w="2142"/>
        <w:gridCol w:w="2097"/>
        <w:gridCol w:w="2163"/>
      </w:tblGrid>
      <w:tr w:rsidR="008645CA" w:rsidRPr="009E37A4" w:rsidTr="0089304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CA" w:rsidRPr="009E37A4" w:rsidRDefault="008645CA" w:rsidP="00893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7A4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CA" w:rsidRPr="009E37A4" w:rsidRDefault="008645CA" w:rsidP="00893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7A4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CA" w:rsidRPr="009E37A4" w:rsidRDefault="008645CA" w:rsidP="00893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7A4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CA" w:rsidRPr="009E37A4" w:rsidRDefault="008645CA" w:rsidP="00893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7A4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8645CA" w:rsidRPr="009E37A4" w:rsidTr="0089304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CA" w:rsidRPr="009E37A4" w:rsidRDefault="008645CA" w:rsidP="00893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7A4">
              <w:rPr>
                <w:rFonts w:ascii="Times New Roman" w:hAnsi="Times New Roman" w:cs="Times New Roman"/>
                <w:sz w:val="24"/>
                <w:szCs w:val="24"/>
              </w:rPr>
              <w:t>Князева Т.В.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CA" w:rsidRPr="009E37A4" w:rsidRDefault="00136C0E" w:rsidP="00893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Долматова Е.А.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CA" w:rsidRPr="009E37A4" w:rsidRDefault="00136C0E" w:rsidP="00893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Гаршина Ю.Е.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CA" w:rsidRPr="009E37A4" w:rsidRDefault="00136C0E" w:rsidP="00893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Чернышова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О.Н.</w:t>
            </w:r>
          </w:p>
        </w:tc>
      </w:tr>
    </w:tbl>
    <w:p w:rsidR="008645CA" w:rsidRPr="009E37A4" w:rsidRDefault="008645CA" w:rsidP="008645C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37A4">
        <w:rPr>
          <w:rFonts w:ascii="Times New Roman" w:hAnsi="Times New Roman"/>
          <w:sz w:val="24"/>
          <w:szCs w:val="24"/>
        </w:rPr>
        <w:t xml:space="preserve">Продолжить работу по подготовке к </w:t>
      </w:r>
      <w:proofErr w:type="spellStart"/>
      <w:r w:rsidRPr="009E37A4">
        <w:rPr>
          <w:rFonts w:ascii="Times New Roman" w:hAnsi="Times New Roman"/>
          <w:sz w:val="24"/>
          <w:szCs w:val="24"/>
        </w:rPr>
        <w:t>ВсОШ</w:t>
      </w:r>
      <w:proofErr w:type="spellEnd"/>
      <w:r w:rsidRPr="009E37A4">
        <w:rPr>
          <w:rFonts w:ascii="Times New Roman" w:hAnsi="Times New Roman"/>
          <w:sz w:val="24"/>
          <w:szCs w:val="24"/>
        </w:rPr>
        <w:t>, ОГЭ, ЕГЭ, ВПР.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7A4">
        <w:rPr>
          <w:rFonts w:ascii="Times New Roman" w:hAnsi="Times New Roman"/>
          <w:sz w:val="24"/>
          <w:szCs w:val="24"/>
        </w:rPr>
        <w:t>Уделять особое внимание повторению и обобщению наиболее сложных для школьников тем с целью подготовки к успешной сдаче промежуточной, итоговой и переводной аттестации, ВПР.</w:t>
      </w:r>
    </w:p>
    <w:p w:rsidR="008645CA" w:rsidRPr="009E37A4" w:rsidRDefault="008645CA" w:rsidP="008645C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37A4">
        <w:rPr>
          <w:rFonts w:ascii="Times New Roman" w:hAnsi="Times New Roman"/>
          <w:sz w:val="24"/>
          <w:szCs w:val="24"/>
        </w:rPr>
        <w:t xml:space="preserve"> Активизировать урочную и внеурочную работу по предмету с целью поддержки одарённых детей, по внедрению информационных технологий на уроках русского языка и литературы.</w:t>
      </w:r>
    </w:p>
    <w:p w:rsidR="008645CA" w:rsidRPr="009E37A4" w:rsidRDefault="008645CA" w:rsidP="008645C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37A4">
        <w:rPr>
          <w:rFonts w:ascii="Times New Roman" w:eastAsia="MS Mincho" w:hAnsi="Times New Roman"/>
          <w:sz w:val="24"/>
          <w:szCs w:val="24"/>
        </w:rPr>
        <w:t xml:space="preserve">Применять </w:t>
      </w:r>
      <w:r w:rsidRPr="009E37A4">
        <w:rPr>
          <w:rFonts w:ascii="Times New Roman" w:hAnsi="Times New Roman"/>
          <w:sz w:val="24"/>
          <w:szCs w:val="24"/>
        </w:rPr>
        <w:t xml:space="preserve">методы обучения и воспитания, образовательные технологи,  работу на ЦОК, электронной формы обучения во время болезни </w:t>
      </w:r>
      <w:proofErr w:type="gramStart"/>
      <w:r w:rsidRPr="009E37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E37A4">
        <w:rPr>
          <w:rFonts w:ascii="Times New Roman" w:hAnsi="Times New Roman"/>
          <w:sz w:val="24"/>
          <w:szCs w:val="24"/>
        </w:rPr>
        <w:t xml:space="preserve"> или во время карантина.</w:t>
      </w:r>
    </w:p>
    <w:p w:rsidR="008645CA" w:rsidRPr="009E37A4" w:rsidRDefault="008645CA" w:rsidP="008645C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37A4">
        <w:rPr>
          <w:rFonts w:ascii="Times New Roman" w:hAnsi="Times New Roman"/>
          <w:sz w:val="24"/>
          <w:szCs w:val="24"/>
        </w:rPr>
        <w:t xml:space="preserve"> Утвердить заявку на проведение школьного этапа всероссийской олимпиады по русскому языку и литературе.</w:t>
      </w:r>
    </w:p>
    <w:p w:rsidR="008645CA" w:rsidRPr="009E37A4" w:rsidRDefault="008645CA" w:rsidP="008645CA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9E37A4">
        <w:rPr>
          <w:rFonts w:ascii="Times New Roman" w:hAnsi="Times New Roman" w:cs="Times New Roman"/>
          <w:sz w:val="24"/>
          <w:szCs w:val="24"/>
        </w:rPr>
        <w:t>Руководитель МО                                         Князева Т.В.</w:t>
      </w:r>
    </w:p>
    <w:p w:rsidR="008645CA" w:rsidRPr="009E37A4" w:rsidRDefault="008645CA" w:rsidP="008645CA">
      <w:pPr>
        <w:tabs>
          <w:tab w:val="left" w:pos="3383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37A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8645CA" w:rsidRDefault="008645CA" w:rsidP="008645CA"/>
    <w:p w:rsidR="00856064" w:rsidRDefault="00856064"/>
    <w:sectPr w:rsidR="00856064" w:rsidSect="001A4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B6D62"/>
    <w:multiLevelType w:val="hybridMultilevel"/>
    <w:tmpl w:val="1FD2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220C2"/>
    <w:multiLevelType w:val="hybridMultilevel"/>
    <w:tmpl w:val="B82E4272"/>
    <w:lvl w:ilvl="0" w:tplc="7B7A582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7C2741F3"/>
    <w:multiLevelType w:val="hybridMultilevel"/>
    <w:tmpl w:val="3BD0F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45CA"/>
    <w:rsid w:val="00136C0E"/>
    <w:rsid w:val="00334FC4"/>
    <w:rsid w:val="00856064"/>
    <w:rsid w:val="008645CA"/>
    <w:rsid w:val="00B1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645C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2025-08-14T10:37:00Z</dcterms:created>
  <dcterms:modified xsi:type="dcterms:W3CDTF">2025-08-14T10:51:00Z</dcterms:modified>
</cp:coreProperties>
</file>